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5C97" w:rsidRDefault="001F5C97">
      <w:r>
        <w:rPr>
          <w:noProof/>
        </w:rPr>
        <w:drawing>
          <wp:anchor distT="0" distB="0" distL="114300" distR="114300" simplePos="0" relativeHeight="251660288" behindDoc="0" locked="0" layoutInCell="1" allowOverlap="1" wp14:anchorId="11D29149" wp14:editId="561C65B6">
            <wp:simplePos x="0" y="0"/>
            <wp:positionH relativeFrom="column">
              <wp:posOffset>4084320</wp:posOffset>
            </wp:positionH>
            <wp:positionV relativeFrom="paragraph">
              <wp:posOffset>109220</wp:posOffset>
            </wp:positionV>
            <wp:extent cx="2336165" cy="3027680"/>
            <wp:effectExtent l="0" t="0" r="698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lipepper-sm.jpg"/>
                    <pic:cNvPicPr/>
                  </pic:nvPicPr>
                  <pic:blipFill rotWithShape="1">
                    <a:blip r:embed="rId9">
                      <a:extLst>
                        <a:ext uri="{28A0092B-C50C-407E-A947-70E740481C1C}">
                          <a14:useLocalDpi xmlns:a14="http://schemas.microsoft.com/office/drawing/2010/main" val="0"/>
                        </a:ext>
                      </a:extLst>
                    </a:blip>
                    <a:srcRect l="4003" t="4944" r="3975" b="2962"/>
                    <a:stretch/>
                  </pic:blipFill>
                  <pic:spPr bwMode="auto">
                    <a:xfrm>
                      <a:off x="0" y="0"/>
                      <a:ext cx="2336165" cy="3027680"/>
                    </a:xfrm>
                    <a:prstGeom prst="rect">
                      <a:avLst/>
                    </a:prstGeom>
                    <a:ln>
                      <a:noFill/>
                    </a:ln>
                    <a:extLst>
                      <a:ext uri="{53640926-AAD7-44D8-BBD7-CCE9431645EC}">
                        <a14:shadowObscured xmlns:a14="http://schemas.microsoft.com/office/drawing/2010/main"/>
                      </a:ext>
                      <a:ext uri="{FAA26D3D-D897-4be2-8F04-BA451C77F1D7}">
                        <ma14:placeholderFlag xmlns:ve="http://schemas.openxmlformats.org/markup-compatibility/2006"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noProof/>
        </w:rPr>
        <mc:AlternateContent>
          <mc:Choice Requires="wps">
            <w:drawing>
              <wp:anchor distT="0" distB="0" distL="114300" distR="114300" simplePos="0" relativeHeight="251658240" behindDoc="0" locked="0" layoutInCell="1" allowOverlap="1" wp14:anchorId="17D6EEA8" wp14:editId="2B8E6C04">
                <wp:simplePos x="0" y="0"/>
                <wp:positionH relativeFrom="column">
                  <wp:posOffset>-102870</wp:posOffset>
                </wp:positionH>
                <wp:positionV relativeFrom="paragraph">
                  <wp:posOffset>-65405</wp:posOffset>
                </wp:positionV>
                <wp:extent cx="6515100" cy="1257300"/>
                <wp:effectExtent l="0" t="0" r="0" b="0"/>
                <wp:wrapThrough wrapText="bothSides">
                  <wp:wrapPolygon edited="0">
                    <wp:start x="0" y="0"/>
                    <wp:lineTo x="0" y="21273"/>
                    <wp:lineTo x="21537" y="21273"/>
                    <wp:lineTo x="21537" y="0"/>
                    <wp:lineTo x="0" y="0"/>
                  </wp:wrapPolygon>
                </wp:wrapThrough>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5100" cy="1257300"/>
                        </a:xfrm>
                        <a:prstGeom prst="rect">
                          <a:avLst/>
                        </a:prstGeom>
                        <a:solidFill>
                          <a:srgbClr val="205CB3"/>
                        </a:solidFill>
                        <a:ln>
                          <a:noFill/>
                        </a:ln>
                        <a:effectLst/>
                      </wps:spPr>
                      <wps:style>
                        <a:lnRef idx="1">
                          <a:schemeClr val="accent1"/>
                        </a:lnRef>
                        <a:fillRef idx="3">
                          <a:schemeClr val="accent1"/>
                        </a:fillRef>
                        <a:effectRef idx="2">
                          <a:schemeClr val="accent1"/>
                        </a:effectRef>
                        <a:fontRef idx="minor">
                          <a:schemeClr val="lt1"/>
                        </a:fontRef>
                      </wps:style>
                      <wps:txbx>
                        <w:txbxContent>
                          <w:p w:rsidR="001F5C97" w:rsidRPr="00D96B94" w:rsidRDefault="001F5C97" w:rsidP="0036547A">
                            <w:pPr>
                              <w:jc w:val="center"/>
                              <w:rPr>
                                <w:rFonts w:ascii="Avenir Book" w:hAnsi="Avenir Book"/>
                                <w:color w:val="FFFFFF" w:themeColor="background1"/>
                                <w:sz w:val="60"/>
                                <w:szCs w:val="60"/>
                              </w:rPr>
                            </w:pPr>
                            <w:r w:rsidRPr="00D96B94">
                              <w:rPr>
                                <w:rFonts w:ascii="Avenir Book" w:hAnsi="Avenir Book"/>
                                <w:color w:val="FFFFFF" w:themeColor="background1"/>
                                <w:sz w:val="60"/>
                                <w:szCs w:val="60"/>
                              </w:rPr>
                              <w:t xml:space="preserve">Chilipepper </w:t>
                            </w:r>
                            <w:r w:rsidR="00D96B94" w:rsidRPr="00D96B94">
                              <w:rPr>
                                <w:rFonts w:ascii="Avenir Book" w:hAnsi="Avenir Book"/>
                                <w:color w:val="FFFFFF" w:themeColor="background1"/>
                                <w:sz w:val="60"/>
                                <w:szCs w:val="60"/>
                              </w:rPr>
                              <w:t>Getting Started</w:t>
                            </w:r>
                            <w:r w:rsidRPr="00D96B94">
                              <w:rPr>
                                <w:rFonts w:ascii="Avenir Book" w:hAnsi="Avenir Book"/>
                                <w:color w:val="FFFFFF" w:themeColor="background1"/>
                                <w:sz w:val="60"/>
                                <w:szCs w:val="60"/>
                              </w:rPr>
                              <w:t xml:space="preserve"> Guide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8.1pt;margin-top:-5.15pt;width:513pt;height: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" fillcolor="#205cb3" stroked="f">
                <v:path arrowok="t"/>
                <v:textbox>
                  <w:txbxContent>
                    <w:p w:rsidR="001F5C97" w:rsidRPr="00D96B94" w:rsidRDefault="001F5C97" w:rsidP="0036547A">
                      <w:pPr>
                        <w:jc w:val="center"/>
                        <w:rPr>
                          <w:rFonts w:ascii="Avenir Book" w:hAnsi="Avenir Book"/>
                          <w:color w:val="FFFFFF" w:themeColor="background1"/>
                          <w:sz w:val="60"/>
                          <w:szCs w:val="60"/>
                        </w:rPr>
                      </w:pPr>
                      <w:proofErr w:type="spellStart"/>
                      <w:r w:rsidRPr="00D96B94">
                        <w:rPr>
                          <w:rFonts w:ascii="Avenir Book" w:hAnsi="Avenir Book"/>
                          <w:color w:val="FFFFFF" w:themeColor="background1"/>
                          <w:sz w:val="60"/>
                          <w:szCs w:val="60"/>
                        </w:rPr>
                        <w:t>Chilipepper</w:t>
                      </w:r>
                      <w:proofErr w:type="spellEnd"/>
                      <w:r w:rsidRPr="00D96B94">
                        <w:rPr>
                          <w:rFonts w:ascii="Avenir Book" w:hAnsi="Avenir Book"/>
                          <w:color w:val="FFFFFF" w:themeColor="background1"/>
                          <w:sz w:val="60"/>
                          <w:szCs w:val="60"/>
                        </w:rPr>
                        <w:t xml:space="preserve"> </w:t>
                      </w:r>
                      <w:r w:rsidR="00D96B94" w:rsidRPr="00D96B94">
                        <w:rPr>
                          <w:rFonts w:ascii="Avenir Book" w:hAnsi="Avenir Book"/>
                          <w:color w:val="FFFFFF" w:themeColor="background1"/>
                          <w:sz w:val="60"/>
                          <w:szCs w:val="60"/>
                        </w:rPr>
                        <w:t>Getting Started</w:t>
                      </w:r>
                      <w:r w:rsidRPr="00D96B94">
                        <w:rPr>
                          <w:rFonts w:ascii="Avenir Book" w:hAnsi="Avenir Book"/>
                          <w:color w:val="FFFFFF" w:themeColor="background1"/>
                          <w:sz w:val="60"/>
                          <w:szCs w:val="60"/>
                        </w:rPr>
                        <w:t xml:space="preserve"> Guide </w:t>
                      </w:r>
                    </w:p>
                  </w:txbxContent>
                </v:textbox>
                <w10:wrap type="through"/>
              </v:rect>
            </w:pict>
          </mc:Fallback>
        </mc:AlternateContent>
      </w:r>
    </w:p>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p w:rsidR="001F5C97" w:rsidRDefault="001F5C97">
      <w:r>
        <w:rPr>
          <w:noProof/>
        </w:rPr>
        <mc:AlternateContent>
          <mc:Choice Requires="wps">
            <w:drawing>
              <wp:anchor distT="0" distB="0" distL="114300" distR="114300" simplePos="0" relativeHeight="251663360" behindDoc="0" locked="0" layoutInCell="1" allowOverlap="1" wp14:anchorId="0CEA5393" wp14:editId="1494D5D1">
                <wp:simplePos x="0" y="0"/>
                <wp:positionH relativeFrom="column">
                  <wp:posOffset>571500</wp:posOffset>
                </wp:positionH>
                <wp:positionV relativeFrom="paragraph">
                  <wp:posOffset>7717155</wp:posOffset>
                </wp:positionV>
                <wp:extent cx="2178050" cy="1657350"/>
                <wp:effectExtent l="0" t="1270" r="0" b="63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1657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5C97" w:rsidRDefault="00195735">
                            <w:hyperlink r:id="rId10" w:history="1">
                              <w:r w:rsidR="001F5C97" w:rsidRPr="00982B1C">
                                <w:rPr>
                                  <w:rStyle w:val="Hyperlink"/>
                                </w:rPr>
                                <w:t>embedded@toyon.com</w:t>
                              </w:r>
                            </w:hyperlink>
                          </w:p>
                          <w:p w:rsidR="001F5C97" w:rsidRDefault="001F5C9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7" type="#_x0000_t202" style="position:absolute;margin-left:45pt;margin-top:607.65pt;width:171.5pt;height:130.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" stroked="f">
                <v:textbox style="mso-fit-shape-to-text:t">
                  <w:txbxContent>
                    <w:p w:rsidR="001F5C97" w:rsidRDefault="001F5C97">
                      <w:hyperlink r:id="rId11" w:history="1">
                        <w:r w:rsidRPr="00982B1C">
                          <w:rPr>
                            <w:rStyle w:val="Hyperlink"/>
                          </w:rPr>
                          <w:t>embedded@toyon.com</w:t>
                        </w:r>
                      </w:hyperlink>
                    </w:p>
                    <w:p w:rsidR="001F5C97" w:rsidRDefault="001F5C97"/>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CDB7B3C" wp14:editId="7B136B22">
                <wp:simplePos x="0" y="0"/>
                <wp:positionH relativeFrom="column">
                  <wp:posOffset>571500</wp:posOffset>
                </wp:positionH>
                <wp:positionV relativeFrom="paragraph">
                  <wp:posOffset>7717155</wp:posOffset>
                </wp:positionV>
                <wp:extent cx="2178050" cy="1657350"/>
                <wp:effectExtent l="0" t="1270" r="0" b="6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1657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5C97" w:rsidRDefault="00195735">
                            <w:hyperlink r:id="rId12" w:history="1">
                              <w:r w:rsidR="001F5C97" w:rsidRPr="00982B1C">
                                <w:rPr>
                                  <w:rStyle w:val="Hyperlink"/>
                                </w:rPr>
                                <w:t>embedded@toyon.com</w:t>
                              </w:r>
                            </w:hyperlink>
                          </w:p>
                          <w:p w:rsidR="001F5C97" w:rsidRDefault="001F5C9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6" o:spid="_x0000_s1028" type="#_x0000_t202" style="position:absolute;margin-left:45pt;margin-top:607.65pt;width:171.5pt;height:130.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" stroked="f">
                <v:textbox style="mso-fit-shape-to-text:t">
                  <w:txbxContent>
                    <w:p w:rsidR="001F5C97" w:rsidRDefault="001F5C97">
                      <w:hyperlink r:id="rId13" w:history="1">
                        <w:r w:rsidRPr="00982B1C">
                          <w:rPr>
                            <w:rStyle w:val="Hyperlink"/>
                          </w:rPr>
                          <w:t>embedded@toyon.com</w:t>
                        </w:r>
                      </w:hyperlink>
                    </w:p>
                    <w:p w:rsidR="001F5C97" w:rsidRDefault="001F5C97"/>
                  </w:txbxContent>
                </v:textbox>
              </v:shape>
            </w:pict>
          </mc:Fallback>
        </mc:AlternateContent>
      </w:r>
    </w:p>
    <w:p w:rsidR="001F5C97" w:rsidRDefault="001F5C97"/>
    <w:p w:rsidR="001F5C97" w:rsidRDefault="001F5C97">
      <w:r>
        <w:rPr>
          <w:noProof/>
        </w:rPr>
        <mc:AlternateContent>
          <mc:Choice Requires="wps">
            <w:drawing>
              <wp:anchor distT="0" distB="0" distL="114300" distR="114300" simplePos="0" relativeHeight="251665408" behindDoc="0" locked="0" layoutInCell="1" allowOverlap="1" wp14:anchorId="01124FE5" wp14:editId="368FA8D5">
                <wp:simplePos x="0" y="0"/>
                <wp:positionH relativeFrom="column">
                  <wp:posOffset>114300</wp:posOffset>
                </wp:positionH>
                <wp:positionV relativeFrom="paragraph">
                  <wp:posOffset>191135</wp:posOffset>
                </wp:positionV>
                <wp:extent cx="1680210" cy="1403985"/>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210" cy="1403985"/>
                        </a:xfrm>
                        <a:prstGeom prst="rect">
                          <a:avLst/>
                        </a:prstGeom>
                        <a:noFill/>
                        <a:ln w="9525">
                          <a:noFill/>
                          <a:miter lim="800000"/>
                          <a:headEnd/>
                          <a:tailEnd/>
                        </a:ln>
                      </wps:spPr>
                      <wps:txbx>
                        <w:txbxContent>
                          <w:p w:rsidR="001F5C97" w:rsidRDefault="001F5C97" w:rsidP="001F5C97">
                            <w:pPr>
                              <w:spacing w:after="0"/>
                            </w:pPr>
                            <w:r>
                              <w:t>Toyon Research Corp.</w:t>
                            </w:r>
                          </w:p>
                          <w:p w:rsidR="001F5C97" w:rsidRDefault="001F5C97" w:rsidP="001F5C97">
                            <w:pPr>
                              <w:spacing w:after="0"/>
                            </w:pPr>
                            <w:r>
                              <w:t>embedded@toyon.com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9" type="#_x0000_t202" style="position:absolute;margin-left:9pt;margin-top:15.05pt;width:132.3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" filled="f" stroked="f">
                <v:textbox style="mso-fit-shape-to-text:t">
                  <w:txbxContent>
                    <w:p w:rsidR="001F5C97" w:rsidRDefault="001F5C97" w:rsidP="001F5C97">
                      <w:pPr>
                        <w:spacing w:after="0"/>
                      </w:pPr>
                      <w:proofErr w:type="spellStart"/>
                      <w:r>
                        <w:t>Toyon</w:t>
                      </w:r>
                      <w:proofErr w:type="spellEnd"/>
                      <w:r>
                        <w:t xml:space="preserve"> Research Corp.</w:t>
                      </w:r>
                    </w:p>
                    <w:p w:rsidR="001F5C97" w:rsidRDefault="001F5C97" w:rsidP="001F5C97">
                      <w:pPr>
                        <w:spacing w:after="0"/>
                      </w:pPr>
                      <w:r>
                        <w:t>embedded@toyon.com</w:t>
                      </w:r>
                    </w:p>
                  </w:txbxContent>
                </v:textbox>
              </v:shape>
            </w:pict>
          </mc:Fallback>
        </mc:AlternateContent>
      </w:r>
    </w:p>
    <w:p w:rsidR="001F5C97" w:rsidRDefault="001F5C97">
      <w:r>
        <w:rPr>
          <w:noProof/>
        </w:rPr>
        <mc:AlternateContent>
          <mc:Choice Requires="wps">
            <w:drawing>
              <wp:anchor distT="0" distB="0" distL="114300" distR="114300" simplePos="0" relativeHeight="251661312" behindDoc="0" locked="0" layoutInCell="1" allowOverlap="1">
                <wp:simplePos x="0" y="0"/>
                <wp:positionH relativeFrom="column">
                  <wp:posOffset>571500</wp:posOffset>
                </wp:positionH>
                <wp:positionV relativeFrom="paragraph">
                  <wp:posOffset>7717155</wp:posOffset>
                </wp:positionV>
                <wp:extent cx="2178050" cy="1657350"/>
                <wp:effectExtent l="0" t="1270" r="0"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1657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5C97" w:rsidRDefault="00195735">
                            <w:hyperlink r:id="rId14" w:history="1">
                              <w:r w:rsidR="001F5C97" w:rsidRPr="00982B1C">
                                <w:rPr>
                                  <w:rStyle w:val="Hyperlink"/>
                                </w:rPr>
                                <w:t>embedded@toyon.com</w:t>
                              </w:r>
                            </w:hyperlink>
                          </w:p>
                          <w:p w:rsidR="001F5C97" w:rsidRDefault="001F5C9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5" o:spid="_x0000_s1030" type="#_x0000_t202" style="position:absolute;margin-left:45pt;margin-top:607.65pt;width:171.5pt;height:130.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" stroked="f">
                <v:textbox style="mso-fit-shape-to-text:t">
                  <w:txbxContent>
                    <w:p w:rsidR="001F5C97" w:rsidRDefault="001F5C97">
                      <w:hyperlink r:id="rId15" w:history="1">
                        <w:r w:rsidRPr="00982B1C">
                          <w:rPr>
                            <w:rStyle w:val="Hyperlink"/>
                          </w:rPr>
                          <w:t>embedded@toyon.com</w:t>
                        </w:r>
                      </w:hyperlink>
                    </w:p>
                    <w:p w:rsidR="001F5C97" w:rsidRDefault="001F5C97"/>
                  </w:txbxContent>
                </v:textbox>
              </v:shape>
            </w:pict>
          </mc:Fallback>
        </mc:AlternateContent>
      </w:r>
    </w:p>
    <w:p w:rsidR="001F5C97" w:rsidRDefault="001F5C97"/>
    <w:p w:rsidR="001F5C97" w:rsidRDefault="001F5C97">
      <w:pPr>
        <w:sectPr w:rsidR="001F5C97" w:rsidSect="006A3003">
          <w:headerReference w:type="default" r:id="rId16"/>
          <w:footerReference w:type="default" r:id="rId17"/>
          <w:pgSz w:w="12240" w:h="15840"/>
          <w:pgMar w:top="1440" w:right="1440" w:bottom="1440" w:left="1440" w:header="720" w:footer="720" w:gutter="0"/>
          <w:cols w:space="720"/>
          <w:titlePg/>
          <w:docGrid w:linePitch="360"/>
        </w:sectPr>
      </w:pPr>
    </w:p>
    <w:p w:rsidR="00D96B94" w:rsidRDefault="00D96B94" w:rsidP="0011465A">
      <w:pPr>
        <w:pStyle w:val="Heading1"/>
      </w:pPr>
      <w:bookmarkStart w:id="0" w:name="_Toc341889280"/>
      <w:r>
        <w:lastRenderedPageBreak/>
        <w:t>Introduction</w:t>
      </w:r>
      <w:bookmarkEnd w:id="0"/>
    </w:p>
    <w:p w:rsidR="00D96B94" w:rsidRDefault="00D96B94" w:rsidP="00D96B94">
      <w:r>
        <w:t>Chilipepper is a FMC card meant to assist in the rapid development and prototyping of radio waveforms. This getting started guide showcases the radio board by providing a serial port bridge between two computers using a pair of radios that are composed of ZED and Chilipepper boards.</w:t>
      </w:r>
    </w:p>
    <w:p w:rsidR="00D96B94" w:rsidRDefault="00D96B94" w:rsidP="00D96B94">
      <w:r>
        <w:br w:type="page"/>
      </w:r>
    </w:p>
    <w:p w:rsidR="00D96B94" w:rsidRDefault="00D96B94" w:rsidP="00D96B94">
      <w:pPr>
        <w:pStyle w:val="Heading1"/>
        <w:spacing w:before="120" w:after="120" w:line="240" w:lineRule="auto"/>
      </w:pPr>
      <w:bookmarkStart w:id="1" w:name="_Toc341889281"/>
      <w:bookmarkStart w:id="2" w:name="_GoBack"/>
      <w:r>
        <w:lastRenderedPageBreak/>
        <w:t>Hardware Setup</w:t>
      </w:r>
      <w:bookmarkEnd w:id="1"/>
    </w:p>
    <w:p w:rsidR="00D96B94" w:rsidRDefault="00D96B94" w:rsidP="00D96B94">
      <w:r>
        <w:t>Perform these steps for hardware setup.</w:t>
      </w:r>
    </w:p>
    <w:p w:rsidR="00D96B94" w:rsidRDefault="00D96B94" w:rsidP="00D96B94">
      <w:pPr>
        <w:pStyle w:val="ListParagraph"/>
        <w:numPr>
          <w:ilvl w:val="0"/>
          <w:numId w:val="8"/>
        </w:numPr>
      </w:pPr>
      <w:r>
        <w:t>Attach Chilipepper boards to FMC sockets and attached antenna</w:t>
      </w:r>
    </w:p>
    <w:p w:rsidR="00D96B94" w:rsidRDefault="00D96B94" w:rsidP="00D96B94">
      <w:pPr>
        <w:pStyle w:val="ListParagraph"/>
        <w:numPr>
          <w:ilvl w:val="0"/>
          <w:numId w:val="8"/>
        </w:numPr>
      </w:pPr>
      <w:r>
        <w:t>Check to make sure dip switch 1 on Chilipepper and the others are low</w:t>
      </w:r>
    </w:p>
    <w:p w:rsidR="00D96B94" w:rsidRDefault="00D96B94" w:rsidP="00D96B94">
      <w:pPr>
        <w:pStyle w:val="ListParagraph"/>
        <w:numPr>
          <w:ilvl w:val="0"/>
          <w:numId w:val="8"/>
        </w:numPr>
      </w:pPr>
      <w:r>
        <w:t>Make sure all dip switches on the ZED board are low (towards the edge of the board)</w:t>
      </w:r>
    </w:p>
    <w:p w:rsidR="00D96B94" w:rsidRDefault="00D96B94" w:rsidP="00D96B94">
      <w:pPr>
        <w:pStyle w:val="ListParagraph"/>
        <w:numPr>
          <w:ilvl w:val="0"/>
          <w:numId w:val="8"/>
        </w:numPr>
      </w:pPr>
      <w:r>
        <w:t xml:space="preserve">Make sure Vadj on ZED is set for 2.5V </w:t>
      </w:r>
    </w:p>
    <w:p w:rsidR="00D96B94" w:rsidRDefault="00D96B94" w:rsidP="00D96B94">
      <w:pPr>
        <w:pStyle w:val="ListParagraph"/>
        <w:numPr>
          <w:ilvl w:val="0"/>
          <w:numId w:val="8"/>
        </w:numPr>
      </w:pPr>
      <w:r>
        <w:t>Make sure board mode selection MI04 and MI05 are jumpered high and all others are low</w:t>
      </w:r>
    </w:p>
    <w:p w:rsidR="00D96B94" w:rsidRDefault="00D96B94" w:rsidP="00D96B94">
      <w:pPr>
        <w:pStyle w:val="ListParagraph"/>
        <w:numPr>
          <w:ilvl w:val="0"/>
          <w:numId w:val="8"/>
        </w:numPr>
      </w:pPr>
      <w:r>
        <w:t>Load supplied BOOT.BIN file to the SD card and insert it into the ZED board</w:t>
      </w:r>
    </w:p>
    <w:p w:rsidR="00D96B94" w:rsidRDefault="00D96B94" w:rsidP="00D96B94">
      <w:pPr>
        <w:pStyle w:val="ListParagraph"/>
        <w:numPr>
          <w:ilvl w:val="0"/>
          <w:numId w:val="8"/>
        </w:numPr>
      </w:pPr>
      <w:r>
        <w:t>Attach USB cables to the UART and computer , making sure the device driver for the USB to UART loads correctly</w:t>
      </w:r>
    </w:p>
    <w:p w:rsidR="00D96B94" w:rsidRPr="00C35DBA" w:rsidRDefault="00D96B94" w:rsidP="00D96B94">
      <w:pPr>
        <w:pStyle w:val="ListParagraph"/>
      </w:pPr>
    </w:p>
    <w:p w:rsidR="00D96B94" w:rsidRDefault="00D96B94" w:rsidP="00D96B94">
      <w:pPr>
        <w:keepNext/>
      </w:pPr>
      <w:r w:rsidRPr="00D46C30">
        <w:rPr>
          <w:noProof/>
        </w:rPr>
        <w:drawing>
          <wp:inline distT="0" distB="0" distL="0" distR="0" wp14:anchorId="0903B596" wp14:editId="6E59E79F">
            <wp:extent cx="5943600" cy="4835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835525"/>
                    </a:xfrm>
                    <a:prstGeom prst="rect">
                      <a:avLst/>
                    </a:prstGeom>
                  </pic:spPr>
                </pic:pic>
              </a:graphicData>
            </a:graphic>
          </wp:inline>
        </w:drawing>
      </w:r>
    </w:p>
    <w:p w:rsidR="00D96B94" w:rsidRDefault="00D96B94" w:rsidP="00D96B94">
      <w:pPr>
        <w:pStyle w:val="Caption"/>
      </w:pPr>
      <w:r>
        <w:t xml:space="preserve">Figure </w:t>
      </w:r>
      <w:fldSimple w:instr=" SEQ Figure \* ARABIC ">
        <w:r w:rsidR="0011465A">
          <w:rPr>
            <w:noProof/>
          </w:rPr>
          <w:t>1</w:t>
        </w:r>
      </w:fldSimple>
      <w:r>
        <w:t xml:space="preserve"> - Pair of radios on the desktop.</w:t>
      </w:r>
    </w:p>
    <w:p w:rsidR="00D96B94" w:rsidRDefault="00D96B94" w:rsidP="00D96B94">
      <w:pPr>
        <w:keepNext/>
      </w:pPr>
      <w:r>
        <w:rPr>
          <w:noProof/>
        </w:rPr>
        <w:lastRenderedPageBreak/>
        <w:drawing>
          <wp:inline distT="0" distB="0" distL="0" distR="0" wp14:anchorId="13D1F293" wp14:editId="7853BD00">
            <wp:extent cx="6461542" cy="41931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5546" cy="4195775"/>
                    </a:xfrm>
                    <a:prstGeom prst="rect">
                      <a:avLst/>
                    </a:prstGeom>
                    <a:noFill/>
                  </pic:spPr>
                </pic:pic>
              </a:graphicData>
            </a:graphic>
          </wp:inline>
        </w:drawing>
      </w:r>
    </w:p>
    <w:p w:rsidR="00D96B94" w:rsidRDefault="00D96B94" w:rsidP="00D96B94">
      <w:pPr>
        <w:pStyle w:val="Caption"/>
      </w:pPr>
      <w:r>
        <w:t xml:space="preserve">Figure </w:t>
      </w:r>
      <w:fldSimple w:instr=" SEQ Figure \* ARABIC ">
        <w:r w:rsidR="0011465A">
          <w:rPr>
            <w:noProof/>
          </w:rPr>
          <w:t>2</w:t>
        </w:r>
      </w:fldSimple>
      <w:r>
        <w:t xml:space="preserve"> - Illustration of connections and jumper/DIP/switch selection.</w:t>
      </w:r>
    </w:p>
    <w:p w:rsidR="00D96B94" w:rsidRPr="008D1103" w:rsidRDefault="00D96B94" w:rsidP="00D96B94"/>
    <w:p w:rsidR="00D96B94" w:rsidRDefault="00D96B94" w:rsidP="00D96B94">
      <w:pPr>
        <w:rPr>
          <w:rFonts w:asciiTheme="majorHAnsi" w:eastAsiaTheme="majorEastAsia" w:hAnsiTheme="majorHAnsi" w:cstheme="majorBidi"/>
          <w:b/>
          <w:bCs/>
          <w:color w:val="345A8A" w:themeColor="accent1" w:themeShade="B5"/>
          <w:sz w:val="32"/>
          <w:szCs w:val="32"/>
        </w:rPr>
      </w:pPr>
      <w:r>
        <w:br w:type="page"/>
      </w:r>
    </w:p>
    <w:p w:rsidR="00D96B94" w:rsidRDefault="00D96B94" w:rsidP="00D96B94">
      <w:pPr>
        <w:pStyle w:val="Heading1"/>
        <w:spacing w:before="120" w:after="120" w:line="240" w:lineRule="auto"/>
      </w:pPr>
      <w:bookmarkStart w:id="3" w:name="_Toc341889282"/>
      <w:r>
        <w:lastRenderedPageBreak/>
        <w:t>Running the Demo</w:t>
      </w:r>
      <w:bookmarkEnd w:id="3"/>
    </w:p>
    <w:p w:rsidR="00D96B94" w:rsidRPr="008D1103" w:rsidRDefault="00D96B94" w:rsidP="00D96B94">
      <w:r>
        <w:t>Prior to powering on the boards go ahead and open two terminal windows with 115200 baud. Upon power up you should see the following welcome screen on your two terminals (we are using TeraTerm but any terminal emulator should work fine).</w:t>
      </w:r>
    </w:p>
    <w:p w:rsidR="00D96B94" w:rsidRDefault="00D96B94" w:rsidP="00D96B94">
      <w:pPr>
        <w:keepNext/>
      </w:pPr>
      <w:r>
        <w:rPr>
          <w:noProof/>
        </w:rPr>
        <w:drawing>
          <wp:inline distT="0" distB="0" distL="0" distR="0" wp14:anchorId="63D838B3" wp14:editId="790409A9">
            <wp:extent cx="5943600" cy="616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65850"/>
                    </a:xfrm>
                    <a:prstGeom prst="rect">
                      <a:avLst/>
                    </a:prstGeom>
                    <a:noFill/>
                    <a:ln>
                      <a:noFill/>
                    </a:ln>
                  </pic:spPr>
                </pic:pic>
              </a:graphicData>
            </a:graphic>
          </wp:inline>
        </w:drawing>
      </w:r>
    </w:p>
    <w:p w:rsidR="00D96B94" w:rsidRDefault="00D96B94" w:rsidP="00D96B94">
      <w:pPr>
        <w:pStyle w:val="Caption"/>
      </w:pPr>
      <w:r>
        <w:t xml:space="preserve">Figure </w:t>
      </w:r>
      <w:fldSimple w:instr=" SEQ Figure \* ARABIC ">
        <w:r w:rsidR="0011465A">
          <w:rPr>
            <w:noProof/>
          </w:rPr>
          <w:t>3</w:t>
        </w:r>
      </w:fldSimple>
      <w:r>
        <w:t xml:space="preserve"> - Welcome text at power on.</w:t>
      </w:r>
    </w:p>
    <w:p w:rsidR="00D96B94" w:rsidRDefault="00D96B94" w:rsidP="00D96B94"/>
    <w:p w:rsidR="00D96B94" w:rsidRPr="008D1103" w:rsidRDefault="00D96B94" w:rsidP="00D96B94">
      <w:r>
        <w:t>You should now be able to type characters in one window and have them show up in the other window.</w:t>
      </w:r>
    </w:p>
    <w:p w:rsidR="00D96B94" w:rsidRDefault="00D96B94" w:rsidP="00D96B94">
      <w:pPr>
        <w:keepNext/>
      </w:pPr>
      <w:r>
        <w:rPr>
          <w:noProof/>
        </w:rPr>
        <w:lastRenderedPageBreak/>
        <w:drawing>
          <wp:inline distT="0" distB="0" distL="0" distR="0" wp14:anchorId="26B4D8F3" wp14:editId="02F39A8D">
            <wp:extent cx="5943600" cy="6139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139815"/>
                    </a:xfrm>
                    <a:prstGeom prst="rect">
                      <a:avLst/>
                    </a:prstGeom>
                    <a:noFill/>
                    <a:ln>
                      <a:noFill/>
                    </a:ln>
                  </pic:spPr>
                </pic:pic>
              </a:graphicData>
            </a:graphic>
          </wp:inline>
        </w:drawing>
      </w:r>
    </w:p>
    <w:p w:rsidR="001F5C97" w:rsidRDefault="00D96B94" w:rsidP="00B65706">
      <w:pPr>
        <w:pStyle w:val="Caption"/>
      </w:pPr>
      <w:r>
        <w:t xml:space="preserve">Figure </w:t>
      </w:r>
      <w:fldSimple w:instr=" SEQ Figure \* ARABIC ">
        <w:r w:rsidR="0011465A">
          <w:rPr>
            <w:noProof/>
          </w:rPr>
          <w:t>4</w:t>
        </w:r>
      </w:fldSimple>
      <w:r>
        <w:t xml:space="preserve"> - Typing text in one terminal should show up in the other terminal.</w:t>
      </w:r>
      <w:bookmarkEnd w:id="2"/>
    </w:p>
    <w:sectPr w:rsidR="001F5C97" w:rsidSect="00D46C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5735" w:rsidRDefault="00195735" w:rsidP="001F5C97">
      <w:pPr>
        <w:spacing w:after="0" w:line="240" w:lineRule="auto"/>
      </w:pPr>
      <w:r>
        <w:separator/>
      </w:r>
    </w:p>
  </w:endnote>
  <w:endnote w:type="continuationSeparator" w:id="0">
    <w:p w:rsidR="00195735" w:rsidRDefault="00195735" w:rsidP="001F5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 Book">
    <w:altName w:val="Corbel"/>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03" w:rsidRDefault="006A3003">
    <w:pPr>
      <w:pStyle w:val="Footer"/>
    </w:pPr>
    <w:r w:rsidRPr="006A3003">
      <w:rPr>
        <w:b/>
        <w:noProof/>
        <w:color w:val="548DD4" w:themeColor="text2" w:themeTint="99"/>
      </w:rPr>
      <mc:AlternateContent>
        <mc:Choice Requires="wps">
          <w:drawing>
            <wp:anchor distT="0" distB="0" distL="114300" distR="114300" simplePos="0" relativeHeight="251661312" behindDoc="0" locked="0" layoutInCell="1" allowOverlap="1" wp14:anchorId="018CD805" wp14:editId="1347F8C8">
              <wp:simplePos x="0" y="0"/>
              <wp:positionH relativeFrom="column">
                <wp:posOffset>-30480</wp:posOffset>
              </wp:positionH>
              <wp:positionV relativeFrom="paragraph">
                <wp:posOffset>-248285</wp:posOffset>
              </wp:positionV>
              <wp:extent cx="5977890" cy="0"/>
              <wp:effectExtent l="0" t="0" r="22860" b="19050"/>
              <wp:wrapNone/>
              <wp:docPr id="18" name="Straight Connector 18"/>
              <wp:cNvGraphicFramePr/>
              <a:graphic xmlns:a="http://schemas.openxmlformats.org/drawingml/2006/main">
                <a:graphicData uri="http://schemas.microsoft.com/office/word/2010/wordprocessingShape">
                  <wps:wsp>
                    <wps:cNvCnPr/>
                    <wps:spPr>
                      <a:xfrm>
                        <a:off x="0" y="0"/>
                        <a:ext cx="5977890" cy="0"/>
                      </a:xfrm>
                      <a:prstGeom prst="line">
                        <a:avLst/>
                      </a:prstGeom>
                      <a:ln w="1905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4pt,-19.55pt" to="468.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" strokecolor="#548dd4 [1951]" strokeweight="1.5pt"/>
          </w:pict>
        </mc:Fallback>
      </mc:AlternateContent>
    </w:r>
    <w:r>
      <w:ptab w:relativeTo="margin" w:alignment="center" w:leader="none"/>
    </w:r>
    <w:r>
      <w:ptab w:relativeTo="margin" w:alignment="right" w:leader="none"/>
    </w:r>
    <w:r w:rsidRPr="006A3003">
      <w:fldChar w:fldCharType="begin"/>
    </w:r>
    <w:r w:rsidRPr="006A3003">
      <w:instrText xml:space="preserve"> PAGE   \* MERGEFORMAT </w:instrText>
    </w:r>
    <w:r w:rsidRPr="006A3003">
      <w:fldChar w:fldCharType="separate"/>
    </w:r>
    <w:r w:rsidR="00B65706" w:rsidRPr="00B65706">
      <w:rPr>
        <w:b/>
        <w:bCs/>
        <w:noProof/>
      </w:rPr>
      <w:t>5</w:t>
    </w:r>
    <w:r w:rsidRPr="006A3003">
      <w:rPr>
        <w:b/>
        <w:bCs/>
        <w:noProof/>
      </w:rPr>
      <w:fldChar w:fldCharType="end"/>
    </w:r>
    <w:r w:rsidRPr="006A3003">
      <w:rPr>
        <w:b/>
        <w:bCs/>
      </w:rPr>
      <w:t xml:space="preserve"> </w:t>
    </w:r>
    <w:r w:rsidRPr="006A3003">
      <w:t>|</w:t>
    </w:r>
    <w:r w:rsidRPr="006A3003">
      <w:rPr>
        <w:b/>
        <w:bCs/>
      </w:rPr>
      <w:t xml:space="preserve"> </w:t>
    </w:r>
    <w:r w:rsidRPr="006A3003">
      <w:rPr>
        <w:color w:val="808080" w:themeColor="background1" w:themeShade="80"/>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5735" w:rsidRDefault="00195735" w:rsidP="001F5C97">
      <w:pPr>
        <w:spacing w:after="0" w:line="240" w:lineRule="auto"/>
      </w:pPr>
      <w:r>
        <w:separator/>
      </w:r>
    </w:p>
  </w:footnote>
  <w:footnote w:type="continuationSeparator" w:id="0">
    <w:p w:rsidR="00195735" w:rsidRDefault="00195735" w:rsidP="001F5C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5C97" w:rsidRPr="006A3003" w:rsidRDefault="006A3003">
    <w:pPr>
      <w:pStyle w:val="Header"/>
      <w:rPr>
        <w:b/>
      </w:rPr>
    </w:pPr>
    <w:r w:rsidRPr="006A3003">
      <w:rPr>
        <w:b/>
        <w:noProof/>
        <w:color w:val="548DD4" w:themeColor="text2" w:themeTint="99"/>
      </w:rPr>
      <mc:AlternateContent>
        <mc:Choice Requires="wps">
          <w:drawing>
            <wp:anchor distT="0" distB="0" distL="114300" distR="114300" simplePos="0" relativeHeight="251659264" behindDoc="0" locked="0" layoutInCell="1" allowOverlap="1" wp14:anchorId="66BA882D" wp14:editId="1D070B47">
              <wp:simplePos x="0" y="0"/>
              <wp:positionH relativeFrom="column">
                <wp:posOffset>22860</wp:posOffset>
              </wp:positionH>
              <wp:positionV relativeFrom="paragraph">
                <wp:posOffset>400050</wp:posOffset>
              </wp:positionV>
              <wp:extent cx="5977890" cy="0"/>
              <wp:effectExtent l="0" t="0" r="22860" b="19050"/>
              <wp:wrapNone/>
              <wp:docPr id="17" name="Straight Connector 17"/>
              <wp:cNvGraphicFramePr/>
              <a:graphic xmlns:a="http://schemas.openxmlformats.org/drawingml/2006/main">
                <a:graphicData uri="http://schemas.microsoft.com/office/word/2010/wordprocessingShape">
                  <wps:wsp>
                    <wps:cNvCnPr/>
                    <wps:spPr>
                      <a:xfrm>
                        <a:off x="0" y="0"/>
                        <a:ext cx="5977890" cy="0"/>
                      </a:xfrm>
                      <a:prstGeom prst="line">
                        <a:avLst/>
                      </a:prstGeom>
                      <a:ln w="1905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31.5pt" to="47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" strokecolor="#548dd4 [1951]" strokeweight="1.5pt"/>
          </w:pict>
        </mc:Fallback>
      </mc:AlternateContent>
    </w:r>
    <w:r w:rsidRPr="006A3003">
      <w:rPr>
        <w:b/>
        <w:color w:val="548DD4" w:themeColor="text2" w:themeTint="99"/>
      </w:rPr>
      <w:t xml:space="preserve">Chilipepper </w:t>
    </w:r>
    <w:r w:rsidR="00D96B94">
      <w:rPr>
        <w:b/>
        <w:color w:val="548DD4" w:themeColor="text2" w:themeTint="99"/>
      </w:rPr>
      <w:t>Getting Started</w:t>
    </w:r>
    <w:r w:rsidRPr="006A3003">
      <w:rPr>
        <w:b/>
        <w:color w:val="548DD4" w:themeColor="text2" w:themeTint="99"/>
      </w:rPr>
      <w:t xml:space="preserve"> Guide Version 1.0</w:t>
    </w:r>
    <w:r w:rsidR="001F5C97" w:rsidRPr="006A3003">
      <w:rPr>
        <w:b/>
        <w:color w:val="548DD4" w:themeColor="text2" w:themeTint="99"/>
      </w:rPr>
      <w:ptab w:relativeTo="margin" w:alignment="center" w:leader="none"/>
    </w:r>
    <w:r w:rsidR="001F5C97" w:rsidRPr="006A3003">
      <w:rPr>
        <w:b/>
        <w:color w:val="548DD4" w:themeColor="text2" w:themeTint="99"/>
      </w:rPr>
      <w:ptab w:relativeTo="margin" w:alignment="right" w:leader="none"/>
    </w:r>
    <w:r w:rsidRPr="006A3003">
      <w:rPr>
        <w:b/>
        <w:color w:val="548DD4" w:themeColor="text2" w:themeTint="99"/>
      </w:rPr>
      <w:t>Toyon Resesarch Corp.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8D1EA1"/>
    <w:multiLevelType w:val="multilevel"/>
    <w:tmpl w:val="8460EB94"/>
    <w:lvl w:ilvl="0">
      <w:start w:val="1"/>
      <w:numFmt w:val="upperLetter"/>
      <w:pStyle w:val="Appendix"/>
      <w:suff w:val="space"/>
      <w:lvlText w:val="Appendix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320C2EF5"/>
    <w:multiLevelType w:val="multilevel"/>
    <w:tmpl w:val="8D02EF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47013936"/>
    <w:multiLevelType w:val="hybridMultilevel"/>
    <w:tmpl w:val="1B086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566CEC"/>
    <w:multiLevelType w:val="hybridMultilevel"/>
    <w:tmpl w:val="28FCD6A0"/>
    <w:lvl w:ilvl="0" w:tplc="9406489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50D54095"/>
    <w:multiLevelType w:val="hybridMultilevel"/>
    <w:tmpl w:val="99C225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AC001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B1636AB"/>
    <w:multiLevelType w:val="hybridMultilevel"/>
    <w:tmpl w:val="FEBE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1D451C"/>
    <w:multiLevelType w:val="hybridMultilevel"/>
    <w:tmpl w:val="CEFAF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6535B1"/>
    <w:multiLevelType w:val="hybridMultilevel"/>
    <w:tmpl w:val="1BDC1438"/>
    <w:lvl w:ilvl="0" w:tplc="9406489A">
      <w:start w:val="1"/>
      <w:numFmt w:val="decimal"/>
      <w:lvlText w:val="[%1]"/>
      <w:lvlJc w:val="left"/>
      <w:pPr>
        <w:ind w:left="648" w:hanging="504"/>
      </w:pPr>
      <w:rPr>
        <w:rFonts w:hint="default"/>
      </w:rPr>
    </w:lvl>
    <w:lvl w:ilvl="1" w:tplc="04090019" w:tentative="1">
      <w:start w:val="1"/>
      <w:numFmt w:val="lowerLetter"/>
      <w:lvlText w:val="%2."/>
      <w:lvlJc w:val="left"/>
      <w:pPr>
        <w:ind w:left="1008" w:hanging="360"/>
      </w:pPr>
    </w:lvl>
    <w:lvl w:ilvl="2" w:tplc="0409001B" w:tentative="1">
      <w:start w:val="1"/>
      <w:numFmt w:val="lowerRoman"/>
      <w:lvlText w:val="%3."/>
      <w:lvlJc w:val="right"/>
      <w:pPr>
        <w:ind w:left="1728" w:hanging="180"/>
      </w:pPr>
    </w:lvl>
    <w:lvl w:ilvl="3" w:tplc="0409000F" w:tentative="1">
      <w:start w:val="1"/>
      <w:numFmt w:val="decimal"/>
      <w:lvlText w:val="%4."/>
      <w:lvlJc w:val="left"/>
      <w:pPr>
        <w:ind w:left="2448" w:hanging="360"/>
      </w:pPr>
    </w:lvl>
    <w:lvl w:ilvl="4" w:tplc="04090019" w:tentative="1">
      <w:start w:val="1"/>
      <w:numFmt w:val="lowerLetter"/>
      <w:lvlText w:val="%5."/>
      <w:lvlJc w:val="left"/>
      <w:pPr>
        <w:ind w:left="3168" w:hanging="360"/>
      </w:pPr>
    </w:lvl>
    <w:lvl w:ilvl="5" w:tplc="0409001B" w:tentative="1">
      <w:start w:val="1"/>
      <w:numFmt w:val="lowerRoman"/>
      <w:lvlText w:val="%6."/>
      <w:lvlJc w:val="right"/>
      <w:pPr>
        <w:ind w:left="3888" w:hanging="180"/>
      </w:pPr>
    </w:lvl>
    <w:lvl w:ilvl="6" w:tplc="0409000F" w:tentative="1">
      <w:start w:val="1"/>
      <w:numFmt w:val="decimal"/>
      <w:lvlText w:val="%7."/>
      <w:lvlJc w:val="left"/>
      <w:pPr>
        <w:ind w:left="4608" w:hanging="360"/>
      </w:pPr>
    </w:lvl>
    <w:lvl w:ilvl="7" w:tplc="04090019" w:tentative="1">
      <w:start w:val="1"/>
      <w:numFmt w:val="lowerLetter"/>
      <w:lvlText w:val="%8."/>
      <w:lvlJc w:val="left"/>
      <w:pPr>
        <w:ind w:left="5328" w:hanging="360"/>
      </w:pPr>
    </w:lvl>
    <w:lvl w:ilvl="8" w:tplc="0409001B" w:tentative="1">
      <w:start w:val="1"/>
      <w:numFmt w:val="lowerRoman"/>
      <w:lvlText w:val="%9."/>
      <w:lvlJc w:val="right"/>
      <w:pPr>
        <w:ind w:left="6048" w:hanging="180"/>
      </w:pPr>
    </w:lvl>
  </w:abstractNum>
  <w:num w:numId="1">
    <w:abstractNumId w:val="1"/>
  </w:num>
  <w:num w:numId="2">
    <w:abstractNumId w:val="2"/>
  </w:num>
  <w:num w:numId="3">
    <w:abstractNumId w:val="4"/>
  </w:num>
  <w:num w:numId="4">
    <w:abstractNumId w:val="7"/>
  </w:num>
  <w:num w:numId="5">
    <w:abstractNumId w:val="8"/>
  </w:num>
  <w:num w:numId="6">
    <w:abstractNumId w:val="3"/>
  </w:num>
  <w:num w:numId="7">
    <w:abstractNumId w:val="0"/>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C97"/>
    <w:rsid w:val="0007648A"/>
    <w:rsid w:val="0011465A"/>
    <w:rsid w:val="00180351"/>
    <w:rsid w:val="00195735"/>
    <w:rsid w:val="001F5C97"/>
    <w:rsid w:val="002C32BA"/>
    <w:rsid w:val="00464B83"/>
    <w:rsid w:val="00543E95"/>
    <w:rsid w:val="006A3003"/>
    <w:rsid w:val="0088513C"/>
    <w:rsid w:val="00993E02"/>
    <w:rsid w:val="00B65706"/>
    <w:rsid w:val="00D9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5C97"/>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5C97"/>
    <w:pPr>
      <w:keepNext/>
      <w:keepLines/>
      <w:numPr>
        <w:ilvl w:val="1"/>
        <w:numId w:val="9"/>
      </w:numPr>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F5C97"/>
    <w:pPr>
      <w:keepNext/>
      <w:keepLines/>
      <w:numPr>
        <w:ilvl w:val="2"/>
        <w:numId w:val="9"/>
      </w:numPr>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1F5C97"/>
    <w:pPr>
      <w:keepNext/>
      <w:keepLines/>
      <w:numPr>
        <w:ilvl w:val="3"/>
        <w:numId w:val="9"/>
      </w:numPr>
      <w:spacing w:before="200" w:after="0" w:line="240" w:lineRule="auto"/>
      <w:outlineLvl w:val="3"/>
    </w:pPr>
    <w:rPr>
      <w:rFonts w:asciiTheme="majorHAnsi" w:eastAsiaTheme="majorEastAsia" w:hAnsiTheme="majorHAnsi" w:cstheme="majorBidi"/>
      <w:b/>
      <w:bCs/>
      <w:i/>
      <w:iCs/>
      <w:color w:val="4F81BD" w:themeColor="accent1"/>
      <w:sz w:val="24"/>
      <w:szCs w:val="24"/>
    </w:rPr>
  </w:style>
  <w:style w:type="paragraph" w:styleId="Heading5">
    <w:name w:val="heading 5"/>
    <w:basedOn w:val="Normal"/>
    <w:next w:val="Normal"/>
    <w:link w:val="Heading5Char"/>
    <w:uiPriority w:val="9"/>
    <w:semiHidden/>
    <w:unhideWhenUsed/>
    <w:qFormat/>
    <w:rsid w:val="001F5C97"/>
    <w:pPr>
      <w:keepNext/>
      <w:keepLines/>
      <w:numPr>
        <w:ilvl w:val="4"/>
        <w:numId w:val="9"/>
      </w:numPr>
      <w:spacing w:before="200" w:after="0" w:line="240" w:lineRule="auto"/>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1F5C97"/>
    <w:pPr>
      <w:keepNext/>
      <w:keepLines/>
      <w:numPr>
        <w:ilvl w:val="5"/>
        <w:numId w:val="9"/>
      </w:numPr>
      <w:spacing w:before="200" w:after="0" w:line="240" w:lineRule="auto"/>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iPriority w:val="9"/>
    <w:semiHidden/>
    <w:unhideWhenUsed/>
    <w:qFormat/>
    <w:rsid w:val="001F5C97"/>
    <w:pPr>
      <w:keepNext/>
      <w:keepLines/>
      <w:numPr>
        <w:ilvl w:val="6"/>
        <w:numId w:val="9"/>
      </w:numPr>
      <w:spacing w:before="200" w:after="0" w:line="240" w:lineRule="auto"/>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iPriority w:val="9"/>
    <w:semiHidden/>
    <w:unhideWhenUsed/>
    <w:qFormat/>
    <w:rsid w:val="001F5C97"/>
    <w:pPr>
      <w:keepNext/>
      <w:keepLines/>
      <w:numPr>
        <w:ilvl w:val="7"/>
        <w:numId w:val="9"/>
      </w:numPr>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F5C97"/>
    <w:pPr>
      <w:keepNext/>
      <w:keepLines/>
      <w:numPr>
        <w:ilvl w:val="8"/>
        <w:numId w:val="9"/>
      </w:numPr>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C9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F5C97"/>
    <w:pPr>
      <w:outlineLvl w:val="9"/>
    </w:pPr>
    <w:rPr>
      <w:lang w:eastAsia="ja-JP"/>
    </w:rPr>
  </w:style>
  <w:style w:type="paragraph" w:styleId="BalloonText">
    <w:name w:val="Balloon Text"/>
    <w:basedOn w:val="Normal"/>
    <w:link w:val="BalloonTextChar"/>
    <w:uiPriority w:val="99"/>
    <w:semiHidden/>
    <w:unhideWhenUsed/>
    <w:rsid w:val="001F5C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C97"/>
    <w:rPr>
      <w:rFonts w:ascii="Tahoma" w:hAnsi="Tahoma" w:cs="Tahoma"/>
      <w:sz w:val="16"/>
      <w:szCs w:val="16"/>
    </w:rPr>
  </w:style>
  <w:style w:type="paragraph" w:styleId="Header">
    <w:name w:val="header"/>
    <w:basedOn w:val="Normal"/>
    <w:link w:val="HeaderChar"/>
    <w:uiPriority w:val="99"/>
    <w:unhideWhenUsed/>
    <w:rsid w:val="001F5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C97"/>
  </w:style>
  <w:style w:type="paragraph" w:styleId="Footer">
    <w:name w:val="footer"/>
    <w:basedOn w:val="Normal"/>
    <w:link w:val="FooterChar"/>
    <w:uiPriority w:val="99"/>
    <w:unhideWhenUsed/>
    <w:rsid w:val="001F5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C97"/>
  </w:style>
  <w:style w:type="paragraph" w:styleId="Bibliography">
    <w:name w:val="Bibliography"/>
    <w:basedOn w:val="Normal"/>
    <w:next w:val="Normal"/>
    <w:uiPriority w:val="37"/>
    <w:semiHidden/>
    <w:unhideWhenUsed/>
    <w:rsid w:val="001F5C97"/>
  </w:style>
  <w:style w:type="character" w:customStyle="1" w:styleId="Heading2Char">
    <w:name w:val="Heading 2 Char"/>
    <w:basedOn w:val="DefaultParagraphFont"/>
    <w:link w:val="Heading2"/>
    <w:uiPriority w:val="9"/>
    <w:rsid w:val="001F5C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F5C97"/>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1F5C97"/>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F5C97"/>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F5C9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F5C9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F5C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F5C97"/>
    <w:rPr>
      <w:rFonts w:asciiTheme="majorHAnsi" w:eastAsiaTheme="majorEastAsia" w:hAnsiTheme="majorHAnsi" w:cstheme="majorBidi"/>
      <w:i/>
      <w:iCs/>
      <w:color w:val="404040" w:themeColor="text1" w:themeTint="BF"/>
      <w:sz w:val="20"/>
      <w:szCs w:val="20"/>
    </w:rPr>
  </w:style>
  <w:style w:type="table" w:styleId="LightList-Accent1">
    <w:name w:val="Light List Accent 1"/>
    <w:basedOn w:val="TableNormal"/>
    <w:uiPriority w:val="61"/>
    <w:rsid w:val="001F5C97"/>
    <w:pPr>
      <w:spacing w:after="0" w:line="240" w:lineRule="auto"/>
    </w:pPr>
    <w:rPr>
      <w:rFonts w:eastAsiaTheme="minorEastAsia"/>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1F5C97"/>
    <w:pPr>
      <w:spacing w:line="240" w:lineRule="auto"/>
    </w:pPr>
    <w:rPr>
      <w:rFonts w:eastAsiaTheme="minorEastAsia"/>
      <w:b/>
      <w:bCs/>
      <w:color w:val="4F81BD" w:themeColor="accent1"/>
      <w:sz w:val="18"/>
      <w:szCs w:val="18"/>
    </w:rPr>
  </w:style>
  <w:style w:type="paragraph" w:styleId="ListParagraph">
    <w:name w:val="List Paragraph"/>
    <w:basedOn w:val="Normal"/>
    <w:uiPriority w:val="34"/>
    <w:qFormat/>
    <w:rsid w:val="001F5C97"/>
    <w:pPr>
      <w:spacing w:before="200" w:after="0" w:line="240" w:lineRule="auto"/>
      <w:ind w:left="720"/>
      <w:contextualSpacing/>
    </w:pPr>
    <w:rPr>
      <w:rFonts w:eastAsiaTheme="minorEastAsia"/>
      <w:sz w:val="24"/>
      <w:szCs w:val="24"/>
    </w:rPr>
  </w:style>
  <w:style w:type="character" w:styleId="Hyperlink">
    <w:name w:val="Hyperlink"/>
    <w:basedOn w:val="DefaultParagraphFont"/>
    <w:uiPriority w:val="99"/>
    <w:unhideWhenUsed/>
    <w:rsid w:val="001F5C97"/>
    <w:rPr>
      <w:color w:val="0000FF"/>
      <w:u w:val="single"/>
    </w:rPr>
  </w:style>
  <w:style w:type="character" w:customStyle="1" w:styleId="apple-style-span">
    <w:name w:val="apple-style-span"/>
    <w:basedOn w:val="DefaultParagraphFont"/>
    <w:rsid w:val="001F5C97"/>
  </w:style>
  <w:style w:type="paragraph" w:styleId="TOC1">
    <w:name w:val="toc 1"/>
    <w:basedOn w:val="Normal"/>
    <w:next w:val="Normal"/>
    <w:autoRedefine/>
    <w:uiPriority w:val="39"/>
    <w:unhideWhenUsed/>
    <w:rsid w:val="001F5C97"/>
    <w:pPr>
      <w:spacing w:after="100"/>
    </w:pPr>
  </w:style>
  <w:style w:type="paragraph" w:styleId="TOC2">
    <w:name w:val="toc 2"/>
    <w:basedOn w:val="Normal"/>
    <w:next w:val="Normal"/>
    <w:autoRedefine/>
    <w:uiPriority w:val="39"/>
    <w:unhideWhenUsed/>
    <w:rsid w:val="001F5C97"/>
    <w:pPr>
      <w:spacing w:after="100"/>
      <w:ind w:left="220"/>
    </w:pPr>
  </w:style>
  <w:style w:type="paragraph" w:customStyle="1" w:styleId="Appendix">
    <w:name w:val="Appendix"/>
    <w:basedOn w:val="Heading1"/>
    <w:qFormat/>
    <w:rsid w:val="006A3003"/>
    <w:pPr>
      <w:numPr>
        <w:numId w:val="7"/>
      </w:numPr>
      <w:spacing w:before="120" w:after="120" w:line="240" w:lineRule="auto"/>
    </w:pPr>
    <w:rPr>
      <w:color w:val="345A8A" w:themeColor="accent1" w:themeShade="B5"/>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5C97"/>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5C97"/>
    <w:pPr>
      <w:keepNext/>
      <w:keepLines/>
      <w:numPr>
        <w:ilvl w:val="1"/>
        <w:numId w:val="9"/>
      </w:numPr>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F5C97"/>
    <w:pPr>
      <w:keepNext/>
      <w:keepLines/>
      <w:numPr>
        <w:ilvl w:val="2"/>
        <w:numId w:val="9"/>
      </w:numPr>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semiHidden/>
    <w:unhideWhenUsed/>
    <w:qFormat/>
    <w:rsid w:val="001F5C97"/>
    <w:pPr>
      <w:keepNext/>
      <w:keepLines/>
      <w:numPr>
        <w:ilvl w:val="3"/>
        <w:numId w:val="9"/>
      </w:numPr>
      <w:spacing w:before="200" w:after="0" w:line="240" w:lineRule="auto"/>
      <w:outlineLvl w:val="3"/>
    </w:pPr>
    <w:rPr>
      <w:rFonts w:asciiTheme="majorHAnsi" w:eastAsiaTheme="majorEastAsia" w:hAnsiTheme="majorHAnsi" w:cstheme="majorBidi"/>
      <w:b/>
      <w:bCs/>
      <w:i/>
      <w:iCs/>
      <w:color w:val="4F81BD" w:themeColor="accent1"/>
      <w:sz w:val="24"/>
      <w:szCs w:val="24"/>
    </w:rPr>
  </w:style>
  <w:style w:type="paragraph" w:styleId="Heading5">
    <w:name w:val="heading 5"/>
    <w:basedOn w:val="Normal"/>
    <w:next w:val="Normal"/>
    <w:link w:val="Heading5Char"/>
    <w:uiPriority w:val="9"/>
    <w:semiHidden/>
    <w:unhideWhenUsed/>
    <w:qFormat/>
    <w:rsid w:val="001F5C97"/>
    <w:pPr>
      <w:keepNext/>
      <w:keepLines/>
      <w:numPr>
        <w:ilvl w:val="4"/>
        <w:numId w:val="9"/>
      </w:numPr>
      <w:spacing w:before="200" w:after="0" w:line="240" w:lineRule="auto"/>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1F5C97"/>
    <w:pPr>
      <w:keepNext/>
      <w:keepLines/>
      <w:numPr>
        <w:ilvl w:val="5"/>
        <w:numId w:val="9"/>
      </w:numPr>
      <w:spacing w:before="200" w:after="0" w:line="240" w:lineRule="auto"/>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iPriority w:val="9"/>
    <w:semiHidden/>
    <w:unhideWhenUsed/>
    <w:qFormat/>
    <w:rsid w:val="001F5C97"/>
    <w:pPr>
      <w:keepNext/>
      <w:keepLines/>
      <w:numPr>
        <w:ilvl w:val="6"/>
        <w:numId w:val="9"/>
      </w:numPr>
      <w:spacing w:before="200" w:after="0" w:line="240" w:lineRule="auto"/>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iPriority w:val="9"/>
    <w:semiHidden/>
    <w:unhideWhenUsed/>
    <w:qFormat/>
    <w:rsid w:val="001F5C97"/>
    <w:pPr>
      <w:keepNext/>
      <w:keepLines/>
      <w:numPr>
        <w:ilvl w:val="7"/>
        <w:numId w:val="9"/>
      </w:numPr>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F5C97"/>
    <w:pPr>
      <w:keepNext/>
      <w:keepLines/>
      <w:numPr>
        <w:ilvl w:val="8"/>
        <w:numId w:val="9"/>
      </w:numPr>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C9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1F5C97"/>
    <w:pPr>
      <w:outlineLvl w:val="9"/>
    </w:pPr>
    <w:rPr>
      <w:lang w:eastAsia="ja-JP"/>
    </w:rPr>
  </w:style>
  <w:style w:type="paragraph" w:styleId="BalloonText">
    <w:name w:val="Balloon Text"/>
    <w:basedOn w:val="Normal"/>
    <w:link w:val="BalloonTextChar"/>
    <w:uiPriority w:val="99"/>
    <w:semiHidden/>
    <w:unhideWhenUsed/>
    <w:rsid w:val="001F5C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C97"/>
    <w:rPr>
      <w:rFonts w:ascii="Tahoma" w:hAnsi="Tahoma" w:cs="Tahoma"/>
      <w:sz w:val="16"/>
      <w:szCs w:val="16"/>
    </w:rPr>
  </w:style>
  <w:style w:type="paragraph" w:styleId="Header">
    <w:name w:val="header"/>
    <w:basedOn w:val="Normal"/>
    <w:link w:val="HeaderChar"/>
    <w:uiPriority w:val="99"/>
    <w:unhideWhenUsed/>
    <w:rsid w:val="001F5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C97"/>
  </w:style>
  <w:style w:type="paragraph" w:styleId="Footer">
    <w:name w:val="footer"/>
    <w:basedOn w:val="Normal"/>
    <w:link w:val="FooterChar"/>
    <w:uiPriority w:val="99"/>
    <w:unhideWhenUsed/>
    <w:rsid w:val="001F5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C97"/>
  </w:style>
  <w:style w:type="paragraph" w:styleId="Bibliography">
    <w:name w:val="Bibliography"/>
    <w:basedOn w:val="Normal"/>
    <w:next w:val="Normal"/>
    <w:uiPriority w:val="37"/>
    <w:semiHidden/>
    <w:unhideWhenUsed/>
    <w:rsid w:val="001F5C97"/>
  </w:style>
  <w:style w:type="character" w:customStyle="1" w:styleId="Heading2Char">
    <w:name w:val="Heading 2 Char"/>
    <w:basedOn w:val="DefaultParagraphFont"/>
    <w:link w:val="Heading2"/>
    <w:uiPriority w:val="9"/>
    <w:rsid w:val="001F5C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F5C97"/>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semiHidden/>
    <w:rsid w:val="001F5C97"/>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1F5C97"/>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1F5C97"/>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1F5C9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1F5C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F5C97"/>
    <w:rPr>
      <w:rFonts w:asciiTheme="majorHAnsi" w:eastAsiaTheme="majorEastAsia" w:hAnsiTheme="majorHAnsi" w:cstheme="majorBidi"/>
      <w:i/>
      <w:iCs/>
      <w:color w:val="404040" w:themeColor="text1" w:themeTint="BF"/>
      <w:sz w:val="20"/>
      <w:szCs w:val="20"/>
    </w:rPr>
  </w:style>
  <w:style w:type="table" w:styleId="LightList-Accent1">
    <w:name w:val="Light List Accent 1"/>
    <w:basedOn w:val="TableNormal"/>
    <w:uiPriority w:val="61"/>
    <w:rsid w:val="001F5C97"/>
    <w:pPr>
      <w:spacing w:after="0" w:line="240" w:lineRule="auto"/>
    </w:pPr>
    <w:rPr>
      <w:rFonts w:eastAsiaTheme="minorEastAsia"/>
      <w:sz w:val="24"/>
      <w:szCs w:val="24"/>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1F5C97"/>
    <w:pPr>
      <w:spacing w:line="240" w:lineRule="auto"/>
    </w:pPr>
    <w:rPr>
      <w:rFonts w:eastAsiaTheme="minorEastAsia"/>
      <w:b/>
      <w:bCs/>
      <w:color w:val="4F81BD" w:themeColor="accent1"/>
      <w:sz w:val="18"/>
      <w:szCs w:val="18"/>
    </w:rPr>
  </w:style>
  <w:style w:type="paragraph" w:styleId="ListParagraph">
    <w:name w:val="List Paragraph"/>
    <w:basedOn w:val="Normal"/>
    <w:uiPriority w:val="34"/>
    <w:qFormat/>
    <w:rsid w:val="001F5C97"/>
    <w:pPr>
      <w:spacing w:before="200" w:after="0" w:line="240" w:lineRule="auto"/>
      <w:ind w:left="720"/>
      <w:contextualSpacing/>
    </w:pPr>
    <w:rPr>
      <w:rFonts w:eastAsiaTheme="minorEastAsia"/>
      <w:sz w:val="24"/>
      <w:szCs w:val="24"/>
    </w:rPr>
  </w:style>
  <w:style w:type="character" w:styleId="Hyperlink">
    <w:name w:val="Hyperlink"/>
    <w:basedOn w:val="DefaultParagraphFont"/>
    <w:uiPriority w:val="99"/>
    <w:unhideWhenUsed/>
    <w:rsid w:val="001F5C97"/>
    <w:rPr>
      <w:color w:val="0000FF"/>
      <w:u w:val="single"/>
    </w:rPr>
  </w:style>
  <w:style w:type="character" w:customStyle="1" w:styleId="apple-style-span">
    <w:name w:val="apple-style-span"/>
    <w:basedOn w:val="DefaultParagraphFont"/>
    <w:rsid w:val="001F5C97"/>
  </w:style>
  <w:style w:type="paragraph" w:styleId="TOC1">
    <w:name w:val="toc 1"/>
    <w:basedOn w:val="Normal"/>
    <w:next w:val="Normal"/>
    <w:autoRedefine/>
    <w:uiPriority w:val="39"/>
    <w:unhideWhenUsed/>
    <w:rsid w:val="001F5C97"/>
    <w:pPr>
      <w:spacing w:after="100"/>
    </w:pPr>
  </w:style>
  <w:style w:type="paragraph" w:styleId="TOC2">
    <w:name w:val="toc 2"/>
    <w:basedOn w:val="Normal"/>
    <w:next w:val="Normal"/>
    <w:autoRedefine/>
    <w:uiPriority w:val="39"/>
    <w:unhideWhenUsed/>
    <w:rsid w:val="001F5C97"/>
    <w:pPr>
      <w:spacing w:after="100"/>
      <w:ind w:left="220"/>
    </w:pPr>
  </w:style>
  <w:style w:type="paragraph" w:customStyle="1" w:styleId="Appendix">
    <w:name w:val="Appendix"/>
    <w:basedOn w:val="Heading1"/>
    <w:qFormat/>
    <w:rsid w:val="006A3003"/>
    <w:pPr>
      <w:numPr>
        <w:numId w:val="7"/>
      </w:numPr>
      <w:spacing w:before="120" w:after="120" w:line="240" w:lineRule="auto"/>
    </w:pPr>
    <w:rPr>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embedded@toyon.com" TargetMode="External"/><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mailto:embedded@toyon.com"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embedded@toyon.com" TargetMode="External"/><Relationship Id="rId5" Type="http://schemas.openxmlformats.org/officeDocument/2006/relationships/settings" Target="settings.xml"/><Relationship Id="rId15" Type="http://schemas.openxmlformats.org/officeDocument/2006/relationships/hyperlink" Target="mailto:embedded@toyon.com" TargetMode="External"/><Relationship Id="rId23" Type="http://schemas.openxmlformats.org/officeDocument/2006/relationships/theme" Target="theme/theme1.xml"/><Relationship Id="rId10" Type="http://schemas.openxmlformats.org/officeDocument/2006/relationships/hyperlink" Target="mailto:embedded@toyon.com" TargetMode="Externa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mailto:embedded@toyon.com"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4AB60-2B8C-4617-904C-0393BC808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239</Words>
  <Characters>1365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Cagley</dc:creator>
  <cp:lastModifiedBy>Richard Cagley</cp:lastModifiedBy>
  <cp:revision>5</cp:revision>
  <cp:lastPrinted>2012-12-06T22:58:00Z</cp:lastPrinted>
  <dcterms:created xsi:type="dcterms:W3CDTF">2012-12-06T22:56:00Z</dcterms:created>
  <dcterms:modified xsi:type="dcterms:W3CDTF">2012-12-12T16:29:00Z</dcterms:modified>
</cp:coreProperties>
</file>